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E91" w:rsidRDefault="00A4005F" w:rsidP="00E01E91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>Appendix X</w:t>
      </w:r>
    </w:p>
    <w:p w:rsidR="00E01E91" w:rsidRDefault="00E01E91" w:rsidP="00E01E91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0"/>
          <w:szCs w:val="30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 xml:space="preserve">Building maintenance checklist for </w:t>
      </w:r>
      <w:r w:rsidRPr="00A4005F">
        <w:rPr>
          <w:rFonts w:ascii="ArialRoundedMTBold" w:hAnsi="ArialRoundedMTBold" w:cs="ArialRoundedMTBold"/>
          <w:bCs/>
        </w:rPr>
        <w:t>(insert name of your museum here)</w:t>
      </w:r>
    </w:p>
    <w:p w:rsidR="00E01E91" w:rsidRPr="00E01E91" w:rsidRDefault="00E01E91" w:rsidP="00E01E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3399"/>
          <w:sz w:val="24"/>
          <w:szCs w:val="24"/>
        </w:rPr>
      </w:pPr>
      <w:r w:rsidRPr="00E01E91">
        <w:rPr>
          <w:rFonts w:ascii="Arial" w:hAnsi="Arial" w:cs="Arial"/>
          <w:b/>
          <w:bCs/>
          <w:color w:val="FF3399"/>
          <w:sz w:val="24"/>
          <w:szCs w:val="24"/>
        </w:rPr>
        <w:t>External building checklist</w:t>
      </w:r>
    </w:p>
    <w:p w:rsidR="00E01E91" w:rsidRDefault="00E01E91" w:rsidP="00E01E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 w:rsidR="00E01E91" w:rsidTr="00E01E91">
        <w:tc>
          <w:tcPr>
            <w:tcW w:w="1992" w:type="dxa"/>
          </w:tcPr>
          <w:p w:rsid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Frequency</w:t>
            </w:r>
          </w:p>
        </w:tc>
        <w:tc>
          <w:tcPr>
            <w:tcW w:w="1992" w:type="dxa"/>
          </w:tcPr>
          <w:p w:rsid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Checked by</w:t>
            </w:r>
          </w:p>
          <w:p w:rsid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Whom</w:t>
            </w:r>
            <w:r>
              <w:rPr>
                <w:rFonts w:ascii="Arial" w:hAnsi="Arial" w:cs="Arial"/>
                <w:b/>
                <w:bCs/>
                <w:color w:val="000000"/>
              </w:rPr>
              <w:t>?</w:t>
            </w:r>
          </w:p>
          <w:p w:rsid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Problem found?</w:t>
            </w:r>
          </w:p>
        </w:tc>
        <w:tc>
          <w:tcPr>
            <w:tcW w:w="1993" w:type="dxa"/>
          </w:tcPr>
          <w:p w:rsid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Action taken</w:t>
            </w:r>
          </w:p>
        </w:tc>
        <w:tc>
          <w:tcPr>
            <w:tcW w:w="1993" w:type="dxa"/>
          </w:tcPr>
          <w:p w:rsid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Check date</w:t>
            </w:r>
          </w:p>
        </w:tc>
        <w:tc>
          <w:tcPr>
            <w:tcW w:w="1993" w:type="dxa"/>
          </w:tcPr>
          <w:p w:rsid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Due Next?</w:t>
            </w:r>
          </w:p>
          <w:p w:rsid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E01E91" w:rsidRPr="00E01E91" w:rsidTr="00E01E91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Guttering /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downpipes for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leaks</w:t>
            </w:r>
          </w:p>
        </w:tc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E01E91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B</w:t>
            </w:r>
            <w:r w:rsidRPr="00E01E91">
              <w:rPr>
                <w:rFonts w:ascii="Arial" w:hAnsi="Arial" w:cs="Arial"/>
                <w:bCs/>
                <w:color w:val="000000"/>
              </w:rPr>
              <w:t>lockages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&amp; evidence of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overflow</w:t>
            </w:r>
          </w:p>
        </w:tc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E01E91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Surface water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drains for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blockages /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obstructions</w:t>
            </w:r>
          </w:p>
        </w:tc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E01E91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Rising main /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hydrant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servicing &amp;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check</w:t>
            </w:r>
          </w:p>
        </w:tc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E01E91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Rubbish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disposal</w:t>
            </w:r>
          </w:p>
        </w:tc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E01E91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C</w:t>
            </w:r>
            <w:r w:rsidRPr="00E01E91">
              <w:rPr>
                <w:rFonts w:ascii="Arial" w:hAnsi="Arial" w:cs="Arial"/>
                <w:bCs/>
                <w:color w:val="000000"/>
              </w:rPr>
              <w:t>heck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of site &amp;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procedures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RoundedMTBold" w:hAnsi="ArialRoundedMTBold" w:cs="ArialRoundedMTBold"/>
                <w:bCs/>
                <w:color w:val="FFFFFF"/>
              </w:rPr>
            </w:pPr>
            <w:r w:rsidRPr="00E01E91">
              <w:rPr>
                <w:rFonts w:ascii="ArialRoundedMTBold" w:hAnsi="ArialRoundedMTBold" w:cs="ArialRoundedMTBold"/>
                <w:bCs/>
                <w:color w:val="FFFFFF"/>
              </w:rPr>
              <w:t>55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</w:tbl>
    <w:p w:rsidR="00E01E91" w:rsidRPr="00E01E91" w:rsidRDefault="00E01E91" w:rsidP="00E01E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</w:p>
    <w:p w:rsidR="00E01E91" w:rsidRPr="00E01E91" w:rsidRDefault="00E01E91" w:rsidP="00E01E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FF00FF"/>
        </w:rPr>
      </w:pPr>
    </w:p>
    <w:p w:rsidR="00E01E91" w:rsidRPr="00E01E91" w:rsidRDefault="00E01E91" w:rsidP="00E01E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FF00FF"/>
        </w:rPr>
      </w:pPr>
    </w:p>
    <w:p w:rsidR="00E01E91" w:rsidRPr="00E01E91" w:rsidRDefault="00E01E91" w:rsidP="00E01E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FF00FF"/>
        </w:rPr>
      </w:pPr>
    </w:p>
    <w:p w:rsidR="00E01E91" w:rsidRPr="00E01E91" w:rsidRDefault="00E01E91" w:rsidP="00E01E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FF00FF"/>
        </w:rPr>
      </w:pPr>
    </w:p>
    <w:p w:rsidR="00E01E91" w:rsidRPr="00E01E91" w:rsidRDefault="00E01E91" w:rsidP="00E01E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FF00FF"/>
        </w:rPr>
      </w:pPr>
    </w:p>
    <w:p w:rsidR="00E01E91" w:rsidRPr="00E01E91" w:rsidRDefault="00E01E91" w:rsidP="00E01E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3399"/>
          <w:sz w:val="24"/>
          <w:szCs w:val="24"/>
        </w:rPr>
      </w:pPr>
      <w:r w:rsidRPr="00E01E91">
        <w:rPr>
          <w:rFonts w:ascii="Arial" w:hAnsi="Arial" w:cs="Arial"/>
          <w:b/>
          <w:bCs/>
          <w:color w:val="FF3399"/>
          <w:sz w:val="24"/>
          <w:szCs w:val="24"/>
        </w:rPr>
        <w:lastRenderedPageBreak/>
        <w:t>Internal Building Checklist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13"/>
        <w:gridCol w:w="1978"/>
        <w:gridCol w:w="1974"/>
        <w:gridCol w:w="1974"/>
        <w:gridCol w:w="1970"/>
        <w:gridCol w:w="1970"/>
        <w:gridCol w:w="1969"/>
      </w:tblGrid>
      <w:tr w:rsidR="00E01E91" w:rsidRPr="00E01E91" w:rsidTr="005A5925"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Frequency</w:t>
            </w: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Checked by</w:t>
            </w:r>
          </w:p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Whom</w:t>
            </w:r>
            <w:r w:rsidRPr="00E01E91">
              <w:rPr>
                <w:rFonts w:ascii="Arial" w:hAnsi="Arial" w:cs="Arial"/>
                <w:bCs/>
                <w:color w:val="000000"/>
              </w:rPr>
              <w:t>?</w:t>
            </w:r>
          </w:p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Problem found?</w:t>
            </w: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Action taken</w:t>
            </w: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Check date</w:t>
            </w: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Due Next?</w:t>
            </w:r>
          </w:p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5A5925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Water pipe systems for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leaks / inadequate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lagging</w:t>
            </w: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5A5925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Function &amp;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accessibility of stop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valves (all systems)</w:t>
            </w:r>
          </w:p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5A5925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Function &amp;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accessibility of all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down drain points</w:t>
            </w:r>
          </w:p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5A5925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Cellars / basements /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roof spaces for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evidence of water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penetration</w:t>
            </w:r>
          </w:p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5A5925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Function of internal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drains / sewers for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blockages /</w:t>
            </w:r>
          </w:p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obstructions</w:t>
            </w: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5A5925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Function &amp;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accessibility of circuit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breakers</w:t>
            </w:r>
          </w:p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5A5925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Test of electrical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circuits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RoundedMTBold" w:hAnsi="ArialRoundedMTBold" w:cs="ArialRoundedMTBold"/>
                <w:bCs/>
                <w:color w:val="FFFFFF"/>
              </w:rPr>
            </w:pPr>
            <w:r w:rsidRPr="00E01E91">
              <w:rPr>
                <w:rFonts w:ascii="ArialRoundedMTBold" w:hAnsi="ArialRoundedMTBold" w:cs="ArialRoundedMTBold"/>
                <w:bCs/>
                <w:color w:val="FFFFFF"/>
              </w:rPr>
              <w:t>5</w:t>
            </w: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5A5925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lastRenderedPageBreak/>
              <w:t xml:space="preserve">Maintenance/check </w:t>
            </w:r>
            <w:r w:rsidRPr="00E01E91">
              <w:rPr>
                <w:rFonts w:ascii="Arial" w:hAnsi="Arial" w:cs="Arial"/>
                <w:bCs/>
                <w:color w:val="000000"/>
              </w:rPr>
              <w:t>air-conditioning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plant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(including check of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duct fire-shutters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5A5925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Fire alarm/emergency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lighting servicing &amp;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check</w:t>
            </w: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5A5925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Fire-fighting equipment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(including sprinklers)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servicing &amp; check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  <w:p w:rsidR="00E01E91" w:rsidRPr="00E01E91" w:rsidRDefault="00E01E91" w:rsidP="00E01E91">
            <w:pPr>
              <w:rPr>
                <w:rFonts w:ascii="Arial" w:hAnsi="Arial" w:cs="Arial"/>
              </w:rPr>
            </w:pPr>
          </w:p>
          <w:p w:rsidR="00E01E91" w:rsidRDefault="00E01E91" w:rsidP="00E01E91">
            <w:pPr>
              <w:rPr>
                <w:rFonts w:ascii="Arial" w:hAnsi="Arial" w:cs="Arial"/>
              </w:rPr>
            </w:pPr>
          </w:p>
          <w:p w:rsidR="00E01E91" w:rsidRDefault="00E01E91" w:rsidP="00E01E91">
            <w:pPr>
              <w:rPr>
                <w:rFonts w:ascii="Arial" w:hAnsi="Arial" w:cs="Arial"/>
              </w:rPr>
            </w:pPr>
          </w:p>
          <w:p w:rsidR="00E01E91" w:rsidRPr="00E01E91" w:rsidRDefault="00E01E91" w:rsidP="00E01E91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5A5925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Security systems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(intruder alarms/CCTV)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servicing &amp; check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5A5925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Electrical appliances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servicing &amp; check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5A5925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RoundedMTBold" w:hAnsi="ArialRoundedMTBold" w:cs="ArialRoundedMTBold"/>
                <w:bCs/>
                <w:color w:val="FFFFFF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Gas appliances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servicing &amp; check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E01E91" w:rsidRPr="00E01E91" w:rsidTr="005A5925">
        <w:tc>
          <w:tcPr>
            <w:tcW w:w="1992" w:type="dxa"/>
          </w:tcPr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E01E91">
              <w:rPr>
                <w:rFonts w:ascii="Arial" w:hAnsi="Arial" w:cs="Arial"/>
                <w:bCs/>
                <w:color w:val="000000"/>
              </w:rPr>
              <w:t>Heating systems</w:t>
            </w:r>
          </w:p>
          <w:p w:rsidR="00E01E91" w:rsidRPr="00E01E91" w:rsidRDefault="00E01E91" w:rsidP="00E01E91">
            <w:r w:rsidRPr="00E01E91">
              <w:rPr>
                <w:rFonts w:ascii="Arial" w:hAnsi="Arial" w:cs="Arial"/>
                <w:bCs/>
                <w:color w:val="000000"/>
              </w:rPr>
              <w:t>servicing &amp; check</w:t>
            </w:r>
          </w:p>
          <w:p w:rsidR="00E01E91" w:rsidRPr="00E01E91" w:rsidRDefault="00E01E91" w:rsidP="00E01E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2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993" w:type="dxa"/>
          </w:tcPr>
          <w:p w:rsidR="00E01E91" w:rsidRPr="00E01E91" w:rsidRDefault="00E01E91" w:rsidP="005A592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</w:p>
        </w:tc>
      </w:tr>
    </w:tbl>
    <w:p w:rsidR="00E01E91" w:rsidRDefault="00E01E91" w:rsidP="00E01E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:rsidR="00E01E91" w:rsidRDefault="00E01E91" w:rsidP="00E01E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:rsidR="00E01E91" w:rsidRDefault="00E01E91" w:rsidP="00E01E91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55</w:t>
      </w:r>
    </w:p>
    <w:p w:rsidR="003B2EE0" w:rsidRDefault="003B2EE0" w:rsidP="00E01E91"/>
    <w:sectPr w:rsidR="003B2EE0" w:rsidSect="00E01E9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RoundedMT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E91"/>
    <w:rsid w:val="003B2EE0"/>
    <w:rsid w:val="00A4005F"/>
    <w:rsid w:val="00E0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D077BA-BE6A-4BA4-AF95-50BE9E33B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1E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Cambridgeshire County Council</Company>
  <LinksUpToDate>false</LinksUpToDate>
  <CharactersWithSpaces>1385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Worgan Melanie</dc:creator>
  <cp:keywords/>
  <dc:description/>
  <cp:lastModifiedBy>Worgan Melanie</cp:lastModifiedBy>
  <cp:revision>2</cp:revision>
  <dcterms:created xsi:type="dcterms:W3CDTF">2019-10-18T11:11:00Z</dcterms:created>
  <dcterms:modified xsi:type="dcterms:W3CDTF">2019-10-18T12:20:00Z</dcterms:modified>
</cp:coreProperties>
</file>